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0A9" w:rsidRPr="003C5654" w:rsidRDefault="00AB60A9" w:rsidP="003C5654">
      <w:pPr>
        <w:pStyle w:val="SemEspaamento"/>
        <w:rPr>
          <w:rFonts w:ascii="Arial" w:hAnsi="Arial" w:cs="Arial"/>
          <w:b/>
        </w:rPr>
      </w:pPr>
    </w:p>
    <w:p w:rsidR="00F903F1" w:rsidRPr="003C5654" w:rsidRDefault="00D606F0" w:rsidP="00307A4A">
      <w:pPr>
        <w:pStyle w:val="SemEspaamen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LEI MUNICIPAL N</w:t>
      </w:r>
      <w:r w:rsidR="00243D79">
        <w:rPr>
          <w:rFonts w:ascii="Arial" w:hAnsi="Arial" w:cs="Arial"/>
          <w:b/>
        </w:rPr>
        <w:t>º. 438</w:t>
      </w:r>
      <w:r w:rsidR="00AB60A9" w:rsidRPr="003C5654">
        <w:rPr>
          <w:rFonts w:ascii="Arial" w:hAnsi="Arial" w:cs="Arial"/>
          <w:b/>
        </w:rPr>
        <w:t>/2016</w:t>
      </w:r>
      <w:r w:rsidR="00F903F1" w:rsidRPr="003C5654">
        <w:rPr>
          <w:rFonts w:ascii="Arial" w:hAnsi="Arial" w:cs="Arial"/>
          <w:b/>
        </w:rPr>
        <w:t>.</w:t>
      </w:r>
    </w:p>
    <w:p w:rsidR="00F903F1" w:rsidRPr="003C5654" w:rsidRDefault="00F903F1" w:rsidP="00F903F1">
      <w:pPr>
        <w:pStyle w:val="SemEspaamento"/>
        <w:jc w:val="both"/>
        <w:rPr>
          <w:rFonts w:ascii="Arial" w:hAnsi="Arial" w:cs="Arial"/>
          <w:b/>
        </w:rPr>
      </w:pPr>
    </w:p>
    <w:p w:rsidR="003C5654" w:rsidRPr="003C5654" w:rsidRDefault="003C5654" w:rsidP="003C5654">
      <w:pPr>
        <w:ind w:left="3960"/>
        <w:jc w:val="both"/>
        <w:rPr>
          <w:rFonts w:ascii="Arial" w:hAnsi="Arial" w:cs="Arial"/>
          <w:b/>
        </w:rPr>
      </w:pPr>
      <w:bookmarkStart w:id="0" w:name="_GoBack"/>
      <w:bookmarkEnd w:id="0"/>
    </w:p>
    <w:p w:rsidR="003C5654" w:rsidRPr="003C5654" w:rsidRDefault="003C5654" w:rsidP="003C5654">
      <w:pPr>
        <w:ind w:left="3960"/>
        <w:jc w:val="both"/>
        <w:rPr>
          <w:rFonts w:ascii="Arial" w:hAnsi="Arial" w:cs="Arial"/>
          <w:b/>
        </w:rPr>
      </w:pPr>
      <w:r w:rsidRPr="003C5654">
        <w:rPr>
          <w:rFonts w:ascii="Arial" w:hAnsi="Arial" w:cs="Arial"/>
          <w:b/>
        </w:rPr>
        <w:t>Autoriza o Executivo Municipal a fazer Doação de terreno de propriedade da Prefeitura Municipal de São João do Tigre e da outras providencias correlatas.</w:t>
      </w:r>
    </w:p>
    <w:p w:rsidR="003C5654" w:rsidRPr="003C5654" w:rsidRDefault="003C5654" w:rsidP="003C5654">
      <w:pPr>
        <w:tabs>
          <w:tab w:val="left" w:pos="1455"/>
          <w:tab w:val="center" w:pos="4252"/>
          <w:tab w:val="left" w:pos="4515"/>
        </w:tabs>
        <w:spacing w:line="240" w:lineRule="auto"/>
        <w:rPr>
          <w:rFonts w:ascii="Arial" w:hAnsi="Arial" w:cs="Arial"/>
        </w:rPr>
      </w:pPr>
    </w:p>
    <w:p w:rsidR="00243D79" w:rsidRDefault="003C5654" w:rsidP="00243D79">
      <w:pPr>
        <w:pStyle w:val="Default"/>
        <w:ind w:firstLine="708"/>
        <w:jc w:val="both"/>
        <w:rPr>
          <w:rFonts w:ascii="Arial" w:hAnsi="Arial" w:cs="Arial"/>
          <w:b/>
        </w:rPr>
      </w:pPr>
      <w:r w:rsidRPr="003C5654">
        <w:rPr>
          <w:rFonts w:ascii="Arial" w:hAnsi="Arial" w:cs="Arial"/>
        </w:rPr>
        <w:tab/>
      </w:r>
      <w:r w:rsidR="00243D79">
        <w:rPr>
          <w:rFonts w:ascii="Arial" w:hAnsi="Arial" w:cs="Arial"/>
          <w:b/>
        </w:rPr>
        <w:t>O Prefeito Constitucional do Município de São João do Tigre, Estado da Paraíba, no uso de suas legais atribuições, na forma estabelecida na Lei Orgânica do Município, faz saber que a Câmara Municipal aprovou e Eu sanciono a seguinte Lei.</w:t>
      </w:r>
    </w:p>
    <w:p w:rsidR="003C5654" w:rsidRPr="003C5654" w:rsidRDefault="003C5654" w:rsidP="003C5654">
      <w:pPr>
        <w:tabs>
          <w:tab w:val="left" w:pos="1455"/>
          <w:tab w:val="center" w:pos="4252"/>
          <w:tab w:val="left" w:pos="4515"/>
        </w:tabs>
        <w:spacing w:line="240" w:lineRule="auto"/>
        <w:ind w:left="-540"/>
        <w:rPr>
          <w:rFonts w:ascii="Arial" w:hAnsi="Arial" w:cs="Arial"/>
        </w:rPr>
      </w:pPr>
    </w:p>
    <w:p w:rsidR="003C5654" w:rsidRPr="003C5654" w:rsidRDefault="003C5654" w:rsidP="003C5654">
      <w:pPr>
        <w:tabs>
          <w:tab w:val="left" w:pos="1455"/>
          <w:tab w:val="center" w:pos="4252"/>
          <w:tab w:val="left" w:pos="4515"/>
        </w:tabs>
        <w:spacing w:line="240" w:lineRule="auto"/>
        <w:ind w:left="-540"/>
        <w:jc w:val="both"/>
        <w:rPr>
          <w:rFonts w:ascii="Arial" w:hAnsi="Arial" w:cs="Arial"/>
        </w:rPr>
      </w:pPr>
      <w:r w:rsidRPr="003C5654">
        <w:rPr>
          <w:rFonts w:ascii="Arial" w:hAnsi="Arial" w:cs="Arial"/>
        </w:rPr>
        <w:t xml:space="preserve">Art. 1° Fica o Executivo Municipal autorizado a doar parte do terreno, pertencente à Prefeitura Municipal de São João do tigre, medindo 7,0 </w:t>
      </w:r>
      <w:proofErr w:type="spellStart"/>
      <w:r w:rsidRPr="003C5654">
        <w:rPr>
          <w:rFonts w:ascii="Arial" w:hAnsi="Arial" w:cs="Arial"/>
        </w:rPr>
        <w:t>mts</w:t>
      </w:r>
      <w:proofErr w:type="spellEnd"/>
      <w:r w:rsidRPr="003C5654">
        <w:rPr>
          <w:rFonts w:ascii="Arial" w:hAnsi="Arial" w:cs="Arial"/>
        </w:rPr>
        <w:t xml:space="preserve"> de largura x 14,30 </w:t>
      </w:r>
      <w:proofErr w:type="spellStart"/>
      <w:r w:rsidRPr="003C5654">
        <w:rPr>
          <w:rFonts w:ascii="Arial" w:hAnsi="Arial" w:cs="Arial"/>
        </w:rPr>
        <w:t>mts</w:t>
      </w:r>
      <w:proofErr w:type="spellEnd"/>
      <w:r w:rsidRPr="003C5654">
        <w:rPr>
          <w:rFonts w:ascii="Arial" w:hAnsi="Arial" w:cs="Arial"/>
        </w:rPr>
        <w:t xml:space="preserve"> de comprimento totalizando uma área </w:t>
      </w:r>
      <w:proofErr w:type="gramStart"/>
      <w:r w:rsidRPr="003C5654">
        <w:rPr>
          <w:rFonts w:ascii="Arial" w:hAnsi="Arial" w:cs="Arial"/>
        </w:rPr>
        <w:t>de</w:t>
      </w:r>
      <w:proofErr w:type="gramEnd"/>
      <w:r w:rsidRPr="003C5654">
        <w:rPr>
          <w:rFonts w:ascii="Arial" w:hAnsi="Arial" w:cs="Arial"/>
        </w:rPr>
        <w:t xml:space="preserve"> 100,10 m², localizada a Rua João Francisco Tutu, conforme croquis em anexo.</w:t>
      </w:r>
    </w:p>
    <w:p w:rsidR="003C5654" w:rsidRPr="003C5654" w:rsidRDefault="003C5654" w:rsidP="003C5654">
      <w:pPr>
        <w:tabs>
          <w:tab w:val="left" w:pos="1455"/>
          <w:tab w:val="center" w:pos="4252"/>
          <w:tab w:val="left" w:pos="4515"/>
        </w:tabs>
        <w:spacing w:line="240" w:lineRule="auto"/>
        <w:ind w:left="-540"/>
        <w:jc w:val="both"/>
        <w:rPr>
          <w:rFonts w:ascii="Arial" w:hAnsi="Arial" w:cs="Arial"/>
        </w:rPr>
      </w:pPr>
      <w:r w:rsidRPr="003C5654">
        <w:rPr>
          <w:rFonts w:ascii="Arial" w:hAnsi="Arial" w:cs="Arial"/>
        </w:rPr>
        <w:tab/>
        <w:t xml:space="preserve">Parágrafo Único </w:t>
      </w:r>
      <w:proofErr w:type="gramStart"/>
      <w:r w:rsidRPr="003C5654">
        <w:rPr>
          <w:rFonts w:ascii="Arial" w:hAnsi="Arial" w:cs="Arial"/>
        </w:rPr>
        <w:t>as</w:t>
      </w:r>
      <w:proofErr w:type="gramEnd"/>
      <w:r w:rsidRPr="003C5654">
        <w:rPr>
          <w:rFonts w:ascii="Arial" w:hAnsi="Arial" w:cs="Arial"/>
        </w:rPr>
        <w:t xml:space="preserve"> despesas decorrentes da escrituração desse terreno correrão por conta do beneficiário pela doação.</w:t>
      </w:r>
    </w:p>
    <w:p w:rsidR="003C5654" w:rsidRPr="003C5654" w:rsidRDefault="003C5654" w:rsidP="003C5654">
      <w:pPr>
        <w:tabs>
          <w:tab w:val="left" w:pos="1455"/>
          <w:tab w:val="center" w:pos="4252"/>
          <w:tab w:val="left" w:pos="4515"/>
        </w:tabs>
        <w:spacing w:line="240" w:lineRule="auto"/>
        <w:ind w:left="-540"/>
        <w:jc w:val="both"/>
        <w:rPr>
          <w:rFonts w:ascii="Arial" w:hAnsi="Arial" w:cs="Arial"/>
        </w:rPr>
      </w:pPr>
      <w:r w:rsidRPr="003C5654">
        <w:rPr>
          <w:rFonts w:ascii="Arial" w:hAnsi="Arial" w:cs="Arial"/>
        </w:rPr>
        <w:t xml:space="preserve">Art. 2° O terreno mencionado no artigo anterior será destinado à construção de um </w:t>
      </w:r>
      <w:r w:rsidR="0036228B">
        <w:rPr>
          <w:rFonts w:ascii="Arial" w:hAnsi="Arial" w:cs="Arial"/>
        </w:rPr>
        <w:t>muro de tijolos</w:t>
      </w:r>
      <w:r w:rsidRPr="003C5654">
        <w:rPr>
          <w:rFonts w:ascii="Arial" w:hAnsi="Arial" w:cs="Arial"/>
        </w:rPr>
        <w:t>, devendo obedecer à legislação em vigor.</w:t>
      </w:r>
    </w:p>
    <w:p w:rsidR="003C5654" w:rsidRPr="003C5654" w:rsidRDefault="003C5654" w:rsidP="003C5654">
      <w:pPr>
        <w:tabs>
          <w:tab w:val="left" w:pos="1455"/>
          <w:tab w:val="center" w:pos="4252"/>
          <w:tab w:val="left" w:pos="4515"/>
        </w:tabs>
        <w:spacing w:line="240" w:lineRule="auto"/>
        <w:ind w:left="-540"/>
        <w:jc w:val="both"/>
        <w:rPr>
          <w:rFonts w:ascii="Arial" w:hAnsi="Arial" w:cs="Arial"/>
        </w:rPr>
      </w:pPr>
      <w:r w:rsidRPr="003C5654">
        <w:rPr>
          <w:rFonts w:ascii="Arial" w:hAnsi="Arial" w:cs="Arial"/>
        </w:rPr>
        <w:t xml:space="preserve">Art. 3° O beneficiário pela doação terá um prazo de 12 (doze) meses, a contar a partir da data da doação do terreno, para executar os </w:t>
      </w:r>
      <w:r w:rsidR="0036228B">
        <w:rPr>
          <w:rFonts w:ascii="Arial" w:hAnsi="Arial" w:cs="Arial"/>
        </w:rPr>
        <w:t>serviços de construção da murada</w:t>
      </w:r>
      <w:r w:rsidRPr="003C5654">
        <w:rPr>
          <w:rFonts w:ascii="Arial" w:hAnsi="Arial" w:cs="Arial"/>
        </w:rPr>
        <w:t>.</w:t>
      </w:r>
    </w:p>
    <w:p w:rsidR="003C5654" w:rsidRPr="003C5654" w:rsidRDefault="003C5654" w:rsidP="003C5654">
      <w:pPr>
        <w:tabs>
          <w:tab w:val="left" w:pos="1455"/>
          <w:tab w:val="center" w:pos="4252"/>
          <w:tab w:val="left" w:pos="4515"/>
        </w:tabs>
        <w:spacing w:line="240" w:lineRule="auto"/>
        <w:ind w:left="-540"/>
        <w:jc w:val="both"/>
        <w:rPr>
          <w:rFonts w:ascii="Arial" w:hAnsi="Arial" w:cs="Arial"/>
        </w:rPr>
      </w:pPr>
      <w:r w:rsidRPr="003C5654">
        <w:rPr>
          <w:rFonts w:ascii="Arial" w:hAnsi="Arial" w:cs="Arial"/>
        </w:rPr>
        <w:tab/>
        <w:t>Parágrafo Único O não cumprimento da determinação contida no caput deste artigo implicara na devolução do terreno, o qual será reincorporado ao patrimônio público municipal.</w:t>
      </w:r>
    </w:p>
    <w:p w:rsidR="003C5654" w:rsidRPr="003C5654" w:rsidRDefault="003C5654" w:rsidP="003C5654">
      <w:pPr>
        <w:tabs>
          <w:tab w:val="left" w:pos="1455"/>
          <w:tab w:val="center" w:pos="4252"/>
          <w:tab w:val="left" w:pos="4515"/>
        </w:tabs>
        <w:spacing w:line="240" w:lineRule="auto"/>
        <w:ind w:left="-540"/>
        <w:jc w:val="both"/>
        <w:rPr>
          <w:rFonts w:ascii="Arial" w:hAnsi="Arial" w:cs="Arial"/>
        </w:rPr>
      </w:pPr>
      <w:r w:rsidRPr="003C5654">
        <w:rPr>
          <w:rFonts w:ascii="Arial" w:hAnsi="Arial" w:cs="Arial"/>
        </w:rPr>
        <w:t>Art. 4° as despesas decorrentes da aplicação</w:t>
      </w:r>
      <w:proofErr w:type="gramStart"/>
      <w:r w:rsidRPr="003C5654">
        <w:rPr>
          <w:rFonts w:ascii="Arial" w:hAnsi="Arial" w:cs="Arial"/>
        </w:rPr>
        <w:t xml:space="preserve">  </w:t>
      </w:r>
      <w:proofErr w:type="gramEnd"/>
      <w:r w:rsidRPr="003C5654">
        <w:rPr>
          <w:rFonts w:ascii="Arial" w:hAnsi="Arial" w:cs="Arial"/>
        </w:rPr>
        <w:t>desta Lei correrão por conta do Orçamento Municipal.</w:t>
      </w:r>
    </w:p>
    <w:p w:rsidR="003C5654" w:rsidRPr="003C5654" w:rsidRDefault="003C5654" w:rsidP="003C5654">
      <w:pPr>
        <w:tabs>
          <w:tab w:val="left" w:pos="1455"/>
          <w:tab w:val="center" w:pos="4252"/>
          <w:tab w:val="left" w:pos="4515"/>
        </w:tabs>
        <w:spacing w:line="240" w:lineRule="auto"/>
        <w:ind w:left="-540"/>
        <w:jc w:val="both"/>
        <w:rPr>
          <w:rFonts w:ascii="Arial" w:hAnsi="Arial" w:cs="Arial"/>
        </w:rPr>
      </w:pPr>
      <w:r w:rsidRPr="003C5654">
        <w:rPr>
          <w:rFonts w:ascii="Arial" w:hAnsi="Arial" w:cs="Arial"/>
        </w:rPr>
        <w:t>Art. 5° Ficam revogados os dispositivos em contrario.</w:t>
      </w:r>
    </w:p>
    <w:p w:rsidR="003C5654" w:rsidRPr="003C5654" w:rsidRDefault="003C5654" w:rsidP="003C5654">
      <w:pPr>
        <w:tabs>
          <w:tab w:val="left" w:pos="1455"/>
          <w:tab w:val="center" w:pos="4252"/>
          <w:tab w:val="left" w:pos="4515"/>
        </w:tabs>
        <w:spacing w:line="240" w:lineRule="auto"/>
        <w:ind w:left="-540"/>
        <w:jc w:val="both"/>
        <w:rPr>
          <w:rFonts w:ascii="Arial" w:hAnsi="Arial" w:cs="Arial"/>
        </w:rPr>
      </w:pPr>
      <w:r w:rsidRPr="003C5654">
        <w:rPr>
          <w:rFonts w:ascii="Arial" w:hAnsi="Arial" w:cs="Arial"/>
        </w:rPr>
        <w:t>Art. 6° Esta Lei entrará em vigor na data de sua publicação.</w:t>
      </w:r>
    </w:p>
    <w:p w:rsidR="003C5654" w:rsidRPr="003C5654" w:rsidRDefault="003C5654" w:rsidP="003C5654">
      <w:pPr>
        <w:tabs>
          <w:tab w:val="left" w:pos="1455"/>
          <w:tab w:val="center" w:pos="4252"/>
          <w:tab w:val="left" w:pos="4515"/>
        </w:tabs>
        <w:spacing w:line="240" w:lineRule="auto"/>
        <w:ind w:left="-540"/>
        <w:jc w:val="center"/>
        <w:rPr>
          <w:rFonts w:ascii="Arial" w:hAnsi="Arial" w:cs="Arial"/>
        </w:rPr>
      </w:pPr>
      <w:r w:rsidRPr="003C5654">
        <w:rPr>
          <w:rFonts w:ascii="Arial" w:hAnsi="Arial" w:cs="Arial"/>
        </w:rPr>
        <w:t>Gabinete</w:t>
      </w:r>
      <w:r>
        <w:rPr>
          <w:rFonts w:ascii="Arial" w:hAnsi="Arial" w:cs="Arial"/>
        </w:rPr>
        <w:t xml:space="preserve"> do Prefeito Constitucional do M</w:t>
      </w:r>
      <w:r w:rsidRPr="003C5654">
        <w:rPr>
          <w:rFonts w:ascii="Arial" w:hAnsi="Arial" w:cs="Arial"/>
        </w:rPr>
        <w:t>unic</w:t>
      </w:r>
      <w:r w:rsidR="00243D79">
        <w:rPr>
          <w:rFonts w:ascii="Arial" w:hAnsi="Arial" w:cs="Arial"/>
        </w:rPr>
        <w:t>ípio de São João do Tigre, em 24</w:t>
      </w:r>
      <w:r w:rsidRPr="003C5654">
        <w:rPr>
          <w:rFonts w:ascii="Arial" w:hAnsi="Arial" w:cs="Arial"/>
        </w:rPr>
        <w:t xml:space="preserve"> de Outubro de 2016.</w:t>
      </w:r>
    </w:p>
    <w:p w:rsidR="006F1FC3" w:rsidRPr="003C5654" w:rsidRDefault="006F1FC3" w:rsidP="006F1FC3">
      <w:pPr>
        <w:pStyle w:val="SemEspaamento"/>
        <w:spacing w:line="360" w:lineRule="auto"/>
        <w:jc w:val="both"/>
        <w:rPr>
          <w:rFonts w:ascii="Arial" w:hAnsi="Arial" w:cs="Arial"/>
        </w:rPr>
      </w:pPr>
    </w:p>
    <w:p w:rsidR="006F1FC3" w:rsidRPr="003C5654" w:rsidRDefault="006F1FC3" w:rsidP="006F1FC3">
      <w:pPr>
        <w:pStyle w:val="SemEspaamento"/>
        <w:spacing w:line="360" w:lineRule="auto"/>
        <w:jc w:val="both"/>
        <w:rPr>
          <w:rFonts w:ascii="Arial" w:hAnsi="Arial" w:cs="Arial"/>
        </w:rPr>
      </w:pPr>
    </w:p>
    <w:p w:rsidR="006F1FC3" w:rsidRPr="003C5654" w:rsidRDefault="00AB60A9" w:rsidP="00F903F1">
      <w:pPr>
        <w:pStyle w:val="SemEspaamento"/>
        <w:jc w:val="center"/>
        <w:rPr>
          <w:rFonts w:ascii="Arial" w:hAnsi="Arial" w:cs="Arial"/>
          <w:b/>
          <w:i/>
        </w:rPr>
      </w:pPr>
      <w:r w:rsidRPr="003C5654">
        <w:rPr>
          <w:rFonts w:ascii="Arial" w:hAnsi="Arial" w:cs="Arial"/>
          <w:b/>
          <w:i/>
        </w:rPr>
        <w:t xml:space="preserve">José </w:t>
      </w:r>
      <w:proofErr w:type="spellStart"/>
      <w:r w:rsidRPr="003C5654">
        <w:rPr>
          <w:rFonts w:ascii="Arial" w:hAnsi="Arial" w:cs="Arial"/>
          <w:b/>
          <w:i/>
        </w:rPr>
        <w:t>Maucélio</w:t>
      </w:r>
      <w:proofErr w:type="spellEnd"/>
      <w:r w:rsidR="00BE4B3C" w:rsidRPr="003C5654">
        <w:rPr>
          <w:rFonts w:ascii="Arial" w:hAnsi="Arial" w:cs="Arial"/>
          <w:b/>
          <w:i/>
        </w:rPr>
        <w:t xml:space="preserve"> Barbosa</w:t>
      </w:r>
    </w:p>
    <w:p w:rsidR="006F1FC3" w:rsidRPr="00AB60A9" w:rsidRDefault="00F903F1" w:rsidP="003C5654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3C5654">
        <w:rPr>
          <w:rFonts w:ascii="Arial" w:hAnsi="Arial" w:cs="Arial"/>
          <w:b/>
        </w:rPr>
        <w:t>PREFEITO</w:t>
      </w: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478D5" w:rsidRPr="00AB60A9" w:rsidRDefault="009478D5" w:rsidP="006F1FC3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07A4A" w:rsidRDefault="00307A4A" w:rsidP="00307A4A">
      <w:pPr>
        <w:pStyle w:val="SemEspaamento"/>
        <w:rPr>
          <w:rFonts w:ascii="Arial" w:hAnsi="Arial" w:cs="Arial"/>
          <w:sz w:val="24"/>
          <w:szCs w:val="24"/>
        </w:rPr>
      </w:pPr>
    </w:p>
    <w:p w:rsidR="0036228B" w:rsidRDefault="0036228B" w:rsidP="00307A4A">
      <w:pPr>
        <w:pStyle w:val="SemEspaamento"/>
        <w:rPr>
          <w:rFonts w:ascii="Arial" w:hAnsi="Arial" w:cs="Arial"/>
          <w:sz w:val="24"/>
          <w:szCs w:val="24"/>
        </w:rPr>
      </w:pPr>
    </w:p>
    <w:p w:rsidR="0036228B" w:rsidRDefault="0036228B" w:rsidP="00307A4A">
      <w:pPr>
        <w:pStyle w:val="SemEspaamento"/>
        <w:rPr>
          <w:rFonts w:ascii="Arial" w:hAnsi="Arial" w:cs="Arial"/>
          <w:sz w:val="24"/>
          <w:szCs w:val="24"/>
        </w:rPr>
      </w:pPr>
    </w:p>
    <w:p w:rsidR="0036228B" w:rsidRDefault="0036228B" w:rsidP="00307A4A">
      <w:pPr>
        <w:pStyle w:val="SemEspaamento"/>
        <w:rPr>
          <w:rFonts w:ascii="Arial" w:hAnsi="Arial" w:cs="Arial"/>
          <w:sz w:val="24"/>
          <w:szCs w:val="24"/>
        </w:rPr>
      </w:pPr>
    </w:p>
    <w:sectPr w:rsidR="0036228B" w:rsidSect="003D7DE1">
      <w:head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FAB" w:rsidRDefault="00696FAB" w:rsidP="00696FAB">
      <w:pPr>
        <w:spacing w:after="0" w:line="240" w:lineRule="auto"/>
      </w:pPr>
      <w:r>
        <w:separator/>
      </w:r>
    </w:p>
  </w:endnote>
  <w:endnote w:type="continuationSeparator" w:id="0">
    <w:p w:rsidR="00696FAB" w:rsidRDefault="00696FAB" w:rsidP="00696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FAB" w:rsidRDefault="00696FAB" w:rsidP="00696FAB">
      <w:pPr>
        <w:spacing w:after="0" w:line="240" w:lineRule="auto"/>
      </w:pPr>
      <w:r>
        <w:separator/>
      </w:r>
    </w:p>
  </w:footnote>
  <w:footnote w:type="continuationSeparator" w:id="0">
    <w:p w:rsidR="00696FAB" w:rsidRDefault="00696FAB" w:rsidP="00696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FAB" w:rsidRDefault="00696FAB">
    <w:pPr>
      <w:pStyle w:val="Cabealho"/>
    </w:pPr>
    <w:r>
      <w:rPr>
        <w:noProof/>
        <w:lang w:eastAsia="pt-BR"/>
      </w:rPr>
      <w:drawing>
        <wp:inline distT="0" distB="0" distL="0" distR="0" wp14:anchorId="6DF653A1" wp14:editId="1DF34B24">
          <wp:extent cx="5612130" cy="1294765"/>
          <wp:effectExtent l="0" t="0" r="7620" b="635"/>
          <wp:docPr id="3" name="Imagem 1" descr="C:\Users\RENATO\Desktop\PM Tigre Atu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C:\Users\RENATO\Desktop\PM Tigre Atual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294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FC3"/>
    <w:rsid w:val="0003339E"/>
    <w:rsid w:val="00111218"/>
    <w:rsid w:val="001D3AA1"/>
    <w:rsid w:val="00243D79"/>
    <w:rsid w:val="002C3BE9"/>
    <w:rsid w:val="00307A4A"/>
    <w:rsid w:val="003258CB"/>
    <w:rsid w:val="0036228B"/>
    <w:rsid w:val="00364075"/>
    <w:rsid w:val="00365680"/>
    <w:rsid w:val="003C5654"/>
    <w:rsid w:val="003D148C"/>
    <w:rsid w:val="003D7DE1"/>
    <w:rsid w:val="003E7C1C"/>
    <w:rsid w:val="00474D21"/>
    <w:rsid w:val="0052499C"/>
    <w:rsid w:val="0058627A"/>
    <w:rsid w:val="00626CA5"/>
    <w:rsid w:val="00696FAB"/>
    <w:rsid w:val="006F1FC3"/>
    <w:rsid w:val="00762506"/>
    <w:rsid w:val="007D3305"/>
    <w:rsid w:val="007E7DD4"/>
    <w:rsid w:val="007F1934"/>
    <w:rsid w:val="00811E76"/>
    <w:rsid w:val="009478D5"/>
    <w:rsid w:val="00A864E4"/>
    <w:rsid w:val="00AB60A9"/>
    <w:rsid w:val="00B7485F"/>
    <w:rsid w:val="00BE4B3C"/>
    <w:rsid w:val="00BF013F"/>
    <w:rsid w:val="00C85769"/>
    <w:rsid w:val="00D259E0"/>
    <w:rsid w:val="00D606F0"/>
    <w:rsid w:val="00EF34D7"/>
    <w:rsid w:val="00F73C83"/>
    <w:rsid w:val="00F82C68"/>
    <w:rsid w:val="00F9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65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F1FC3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26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96FAB"/>
  </w:style>
  <w:style w:type="paragraph" w:styleId="Rodap">
    <w:name w:val="footer"/>
    <w:basedOn w:val="Normal"/>
    <w:link w:val="Rodap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96FAB"/>
  </w:style>
  <w:style w:type="paragraph" w:styleId="Textodebalo">
    <w:name w:val="Balloon Text"/>
    <w:basedOn w:val="Normal"/>
    <w:link w:val="TextodebaloChar"/>
    <w:uiPriority w:val="99"/>
    <w:semiHidden/>
    <w:unhideWhenUsed/>
    <w:rsid w:val="00696FA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F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43D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654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F1FC3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626C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696FAB"/>
  </w:style>
  <w:style w:type="paragraph" w:styleId="Rodap">
    <w:name w:val="footer"/>
    <w:basedOn w:val="Normal"/>
    <w:link w:val="RodapChar"/>
    <w:uiPriority w:val="99"/>
    <w:unhideWhenUsed/>
    <w:rsid w:val="00696FAB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696FAB"/>
  </w:style>
  <w:style w:type="paragraph" w:styleId="Textodebalo">
    <w:name w:val="Balloon Text"/>
    <w:basedOn w:val="Normal"/>
    <w:link w:val="TextodebaloChar"/>
    <w:uiPriority w:val="99"/>
    <w:semiHidden/>
    <w:unhideWhenUsed/>
    <w:rsid w:val="00696FA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6FA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43D7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1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EFCF3-6851-4E89-9D43-571499EC0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259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Emerson</dc:creator>
  <cp:lastModifiedBy>Documentos</cp:lastModifiedBy>
  <cp:revision>11</cp:revision>
  <cp:lastPrinted>2016-10-25T11:35:00Z</cp:lastPrinted>
  <dcterms:created xsi:type="dcterms:W3CDTF">2016-04-11T16:04:00Z</dcterms:created>
  <dcterms:modified xsi:type="dcterms:W3CDTF">2016-11-09T18:56:00Z</dcterms:modified>
</cp:coreProperties>
</file>