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0A9" w:rsidRDefault="00AB60A9" w:rsidP="00A36166">
      <w:pPr>
        <w:pStyle w:val="SemEspaamento"/>
        <w:rPr>
          <w:rFonts w:ascii="Arial" w:hAnsi="Arial" w:cs="Arial"/>
          <w:b/>
          <w:sz w:val="24"/>
          <w:szCs w:val="24"/>
        </w:rPr>
      </w:pPr>
    </w:p>
    <w:p w:rsidR="00F903F1" w:rsidRPr="00AB60A9" w:rsidRDefault="00F903F1" w:rsidP="00307A4A">
      <w:pPr>
        <w:pStyle w:val="SemEspaamento"/>
        <w:rPr>
          <w:rFonts w:ascii="Arial" w:hAnsi="Arial" w:cs="Arial"/>
          <w:b/>
          <w:sz w:val="24"/>
          <w:szCs w:val="24"/>
        </w:rPr>
      </w:pPr>
      <w:r w:rsidRPr="00AB60A9">
        <w:rPr>
          <w:rFonts w:ascii="Arial" w:hAnsi="Arial" w:cs="Arial"/>
          <w:b/>
          <w:sz w:val="24"/>
          <w:szCs w:val="24"/>
        </w:rPr>
        <w:t xml:space="preserve"> Lei </w:t>
      </w:r>
      <w:r w:rsidR="00542F18">
        <w:rPr>
          <w:rFonts w:ascii="Arial" w:hAnsi="Arial" w:cs="Arial"/>
          <w:b/>
          <w:sz w:val="24"/>
          <w:szCs w:val="24"/>
        </w:rPr>
        <w:t>Municipal n.º</w:t>
      </w:r>
      <w:r w:rsidR="00A36166">
        <w:rPr>
          <w:rFonts w:ascii="Arial" w:hAnsi="Arial" w:cs="Arial"/>
          <w:b/>
          <w:sz w:val="24"/>
          <w:szCs w:val="24"/>
        </w:rPr>
        <w:t xml:space="preserve"> 43</w:t>
      </w:r>
      <w:r w:rsidR="00F532B3">
        <w:rPr>
          <w:rFonts w:ascii="Arial" w:hAnsi="Arial" w:cs="Arial"/>
          <w:b/>
          <w:sz w:val="24"/>
          <w:szCs w:val="24"/>
        </w:rPr>
        <w:t>5</w:t>
      </w:r>
      <w:r w:rsidR="00AB60A9">
        <w:rPr>
          <w:rFonts w:ascii="Arial" w:hAnsi="Arial" w:cs="Arial"/>
          <w:b/>
          <w:sz w:val="24"/>
          <w:szCs w:val="24"/>
        </w:rPr>
        <w:t>/2016</w:t>
      </w:r>
      <w:proofErr w:type="gramStart"/>
      <w:r w:rsidR="00F532B3">
        <w:rPr>
          <w:rFonts w:ascii="Arial" w:hAnsi="Arial" w:cs="Arial"/>
          <w:b/>
          <w:sz w:val="24"/>
          <w:szCs w:val="24"/>
        </w:rPr>
        <w:t xml:space="preserve"> </w:t>
      </w:r>
      <w:r w:rsidR="001C5116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1C5116">
        <w:rPr>
          <w:rFonts w:ascii="Arial" w:hAnsi="Arial" w:cs="Arial"/>
          <w:b/>
          <w:sz w:val="24"/>
          <w:szCs w:val="24"/>
        </w:rPr>
        <w:t>de 06 de maio de 2016.</w:t>
      </w:r>
    </w:p>
    <w:p w:rsidR="00F903F1" w:rsidRPr="00AB60A9" w:rsidRDefault="00F903F1" w:rsidP="00F903F1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:rsidR="006F1FC3" w:rsidRPr="00F532B3" w:rsidRDefault="00F532B3" w:rsidP="006F1FC3">
      <w:pPr>
        <w:pStyle w:val="SemEspaamento"/>
        <w:ind w:left="4253"/>
        <w:jc w:val="both"/>
        <w:rPr>
          <w:rFonts w:ascii="Arial" w:hAnsi="Arial" w:cs="Arial"/>
          <w:b/>
          <w:i/>
          <w:sz w:val="24"/>
          <w:szCs w:val="24"/>
        </w:rPr>
      </w:pPr>
      <w:r w:rsidRPr="00F532B3">
        <w:rPr>
          <w:rFonts w:ascii="Arial" w:hAnsi="Arial" w:cs="Arial"/>
          <w:b/>
          <w:i/>
          <w:sz w:val="24"/>
          <w:szCs w:val="24"/>
        </w:rPr>
        <w:t>Institui Feriado Municipal no dia da Emancipação Política e do Padroeiro São João Batista</w:t>
      </w:r>
      <w:r w:rsidR="006F1FC3" w:rsidRPr="00F532B3">
        <w:rPr>
          <w:rFonts w:ascii="Arial" w:hAnsi="Arial" w:cs="Arial"/>
          <w:b/>
          <w:i/>
          <w:sz w:val="24"/>
          <w:szCs w:val="24"/>
        </w:rPr>
        <w:t xml:space="preserve"> e dá outras providencias.</w:t>
      </w:r>
    </w:p>
    <w:p w:rsidR="006F1FC3" w:rsidRPr="00F532B3" w:rsidRDefault="006F1FC3" w:rsidP="006F1FC3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:rsidR="00A36166" w:rsidRPr="00A36166" w:rsidRDefault="00F903F1" w:rsidP="00175BB1">
      <w:pPr>
        <w:pStyle w:val="Default"/>
        <w:ind w:firstLine="708"/>
        <w:jc w:val="both"/>
        <w:rPr>
          <w:rFonts w:ascii="Arial" w:hAnsi="Arial" w:cs="Arial"/>
          <w:b/>
        </w:rPr>
      </w:pPr>
      <w:r w:rsidRPr="00AB60A9">
        <w:rPr>
          <w:rFonts w:ascii="Arial" w:hAnsi="Arial" w:cs="Arial"/>
          <w:b/>
        </w:rPr>
        <w:t xml:space="preserve">O Prefeito Constitucional do Município de </w:t>
      </w:r>
      <w:r w:rsidR="00AB60A9">
        <w:rPr>
          <w:rFonts w:ascii="Arial" w:hAnsi="Arial" w:cs="Arial"/>
          <w:b/>
        </w:rPr>
        <w:t>São João do Tigre</w:t>
      </w:r>
      <w:r w:rsidRPr="00AB60A9">
        <w:rPr>
          <w:rFonts w:ascii="Arial" w:hAnsi="Arial" w:cs="Arial"/>
          <w:b/>
        </w:rPr>
        <w:t xml:space="preserve">, Estado </w:t>
      </w:r>
      <w:r w:rsidR="00AB60A9">
        <w:rPr>
          <w:rFonts w:ascii="Arial" w:hAnsi="Arial" w:cs="Arial"/>
          <w:b/>
        </w:rPr>
        <w:t>da Paraíba</w:t>
      </w:r>
      <w:r w:rsidRPr="00AB60A9">
        <w:rPr>
          <w:rFonts w:ascii="Arial" w:hAnsi="Arial" w:cs="Arial"/>
          <w:b/>
        </w:rPr>
        <w:t xml:space="preserve">, no uso de suas legais atribuições, na forma estabelecida na Lei Orgânica do Município, </w:t>
      </w:r>
      <w:r w:rsidR="00A36166" w:rsidRPr="00A36166">
        <w:rPr>
          <w:rFonts w:ascii="Arial" w:hAnsi="Arial" w:cs="Arial"/>
          <w:b/>
        </w:rPr>
        <w:t>faz saber que a Câmara Municipal aprovou e Eu sanciono a seguinte Lei.</w:t>
      </w:r>
    </w:p>
    <w:p w:rsidR="00F903F1" w:rsidRPr="00AB60A9" w:rsidRDefault="00F903F1" w:rsidP="006F1FC3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F1FC3" w:rsidRPr="00AB60A9" w:rsidRDefault="006F1FC3" w:rsidP="00F903F1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B60A9">
        <w:rPr>
          <w:rFonts w:ascii="Arial" w:hAnsi="Arial" w:cs="Arial"/>
          <w:b/>
          <w:sz w:val="24"/>
          <w:szCs w:val="24"/>
        </w:rPr>
        <w:t>Art. 1º</w:t>
      </w:r>
      <w:r w:rsidR="00F532B3">
        <w:rPr>
          <w:rFonts w:ascii="Arial" w:hAnsi="Arial" w:cs="Arial"/>
          <w:sz w:val="24"/>
          <w:szCs w:val="24"/>
        </w:rPr>
        <w:t xml:space="preserve"> Fica Instituído como feriado municipal o dia 24 de Junho,</w:t>
      </w:r>
      <w:r w:rsidR="003D29AC">
        <w:rPr>
          <w:rFonts w:ascii="Arial" w:hAnsi="Arial" w:cs="Arial"/>
          <w:sz w:val="24"/>
          <w:szCs w:val="24"/>
        </w:rPr>
        <w:t xml:space="preserve"> dedicado à Emancipação </w:t>
      </w:r>
      <w:proofErr w:type="gramStart"/>
      <w:r w:rsidR="003D29AC">
        <w:rPr>
          <w:rFonts w:ascii="Arial" w:hAnsi="Arial" w:cs="Arial"/>
          <w:sz w:val="24"/>
          <w:szCs w:val="24"/>
        </w:rPr>
        <w:t>Política e Padroeiro</w:t>
      </w:r>
      <w:proofErr w:type="gramEnd"/>
      <w:r w:rsidR="003D29AC">
        <w:rPr>
          <w:rFonts w:ascii="Arial" w:hAnsi="Arial" w:cs="Arial"/>
          <w:sz w:val="24"/>
          <w:szCs w:val="24"/>
        </w:rPr>
        <w:t xml:space="preserve"> São João Batista</w:t>
      </w:r>
      <w:r w:rsidRPr="00AB60A9">
        <w:rPr>
          <w:rFonts w:ascii="Arial" w:hAnsi="Arial" w:cs="Arial"/>
          <w:sz w:val="24"/>
          <w:szCs w:val="24"/>
        </w:rPr>
        <w:t>.</w:t>
      </w:r>
    </w:p>
    <w:p w:rsidR="00AB60A9" w:rsidRDefault="00AB60A9" w:rsidP="00F903F1">
      <w:pPr>
        <w:pStyle w:val="SemEspaamento"/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6F1FC3" w:rsidRPr="00AB60A9" w:rsidRDefault="00AB60A9" w:rsidP="00F903F1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</w:t>
      </w:r>
      <w:r w:rsidR="006F1FC3" w:rsidRPr="00AB60A9">
        <w:rPr>
          <w:rFonts w:ascii="Arial" w:hAnsi="Arial" w:cs="Arial"/>
          <w:b/>
          <w:sz w:val="24"/>
          <w:szCs w:val="24"/>
        </w:rPr>
        <w:t>º</w:t>
      </w:r>
      <w:r w:rsidR="006F1FC3" w:rsidRPr="00AB60A9">
        <w:rPr>
          <w:rFonts w:ascii="Arial" w:hAnsi="Arial" w:cs="Arial"/>
          <w:sz w:val="24"/>
          <w:szCs w:val="24"/>
        </w:rPr>
        <w:t xml:space="preserve"> </w:t>
      </w:r>
      <w:r w:rsidR="003D29AC" w:rsidRPr="00AB60A9">
        <w:rPr>
          <w:rFonts w:ascii="Arial" w:hAnsi="Arial" w:cs="Arial"/>
          <w:sz w:val="24"/>
          <w:szCs w:val="24"/>
        </w:rPr>
        <w:t>Esta Lei entra em vigor na data de sua publicação.</w:t>
      </w:r>
    </w:p>
    <w:p w:rsidR="006F1FC3" w:rsidRPr="00AB60A9" w:rsidRDefault="006F1FC3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D29AC" w:rsidRPr="00AB60A9" w:rsidRDefault="00AB60A9" w:rsidP="003D29AC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6F1FC3" w:rsidRPr="00AB60A9">
        <w:rPr>
          <w:rFonts w:ascii="Arial" w:hAnsi="Arial" w:cs="Arial"/>
          <w:b/>
          <w:sz w:val="24"/>
          <w:szCs w:val="24"/>
        </w:rPr>
        <w:t>º</w:t>
      </w:r>
      <w:r w:rsidR="006F1FC3" w:rsidRPr="00AB60A9">
        <w:rPr>
          <w:rFonts w:ascii="Arial" w:hAnsi="Arial" w:cs="Arial"/>
          <w:sz w:val="24"/>
          <w:szCs w:val="24"/>
        </w:rPr>
        <w:t xml:space="preserve"> </w:t>
      </w:r>
      <w:r w:rsidR="003D29AC" w:rsidRPr="00AB60A9">
        <w:rPr>
          <w:rFonts w:ascii="Arial" w:hAnsi="Arial" w:cs="Arial"/>
          <w:sz w:val="24"/>
          <w:szCs w:val="24"/>
        </w:rPr>
        <w:t>Revogam-se as disposições em contrário.</w:t>
      </w:r>
    </w:p>
    <w:p w:rsidR="00AD7CC8" w:rsidRDefault="00AD7CC8" w:rsidP="00AD7CC8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AD7CC8" w:rsidRDefault="00AD7CC8" w:rsidP="00AD7CC8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AD7CC8" w:rsidRPr="00AD7CC8" w:rsidRDefault="00AD7CC8" w:rsidP="00AD7CC8">
      <w:pPr>
        <w:pStyle w:val="SemEspaamento"/>
        <w:spacing w:line="360" w:lineRule="auto"/>
        <w:rPr>
          <w:rFonts w:ascii="Arial" w:hAnsi="Arial" w:cs="Arial"/>
          <w:b/>
        </w:rPr>
      </w:pPr>
      <w:r w:rsidRPr="00AD7CC8">
        <w:rPr>
          <w:rFonts w:ascii="Arial" w:hAnsi="Arial" w:cs="Arial"/>
          <w:b/>
        </w:rPr>
        <w:t>Gabinete do Prefeito do Município de São João do Tigre (PB), em 06 de Maio de 2016.</w:t>
      </w:r>
    </w:p>
    <w:p w:rsidR="006F1FC3" w:rsidRPr="00AB60A9" w:rsidRDefault="006F1FC3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D7CC8" w:rsidRDefault="00AD7CC8" w:rsidP="00F903F1">
      <w:pPr>
        <w:pStyle w:val="SemEspaamento"/>
        <w:jc w:val="center"/>
        <w:rPr>
          <w:rFonts w:ascii="Arial" w:hAnsi="Arial" w:cs="Arial"/>
          <w:b/>
          <w:i/>
          <w:sz w:val="24"/>
          <w:szCs w:val="24"/>
        </w:rPr>
      </w:pPr>
    </w:p>
    <w:p w:rsidR="00AD7CC8" w:rsidRDefault="00AD7CC8" w:rsidP="00F903F1">
      <w:pPr>
        <w:pStyle w:val="SemEspaamento"/>
        <w:jc w:val="center"/>
        <w:rPr>
          <w:rFonts w:ascii="Arial" w:hAnsi="Arial" w:cs="Arial"/>
          <w:b/>
          <w:i/>
          <w:sz w:val="24"/>
          <w:szCs w:val="24"/>
        </w:rPr>
      </w:pPr>
    </w:p>
    <w:p w:rsidR="00AD7CC8" w:rsidRDefault="00AD7CC8" w:rsidP="00F903F1">
      <w:pPr>
        <w:pStyle w:val="SemEspaamento"/>
        <w:jc w:val="center"/>
        <w:rPr>
          <w:rFonts w:ascii="Arial" w:hAnsi="Arial" w:cs="Arial"/>
          <w:b/>
          <w:i/>
          <w:sz w:val="24"/>
          <w:szCs w:val="24"/>
        </w:rPr>
      </w:pPr>
    </w:p>
    <w:p w:rsidR="006F1FC3" w:rsidRPr="00AB60A9" w:rsidRDefault="00AB60A9" w:rsidP="00F903F1">
      <w:pPr>
        <w:pStyle w:val="SemEspaamen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José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Maucélio</w:t>
      </w:r>
      <w:proofErr w:type="spellEnd"/>
      <w:r w:rsidR="00BE4B3C">
        <w:rPr>
          <w:rFonts w:ascii="Arial" w:hAnsi="Arial" w:cs="Arial"/>
          <w:b/>
          <w:i/>
          <w:sz w:val="24"/>
          <w:szCs w:val="24"/>
        </w:rPr>
        <w:t xml:space="preserve"> Barbosa</w:t>
      </w:r>
    </w:p>
    <w:p w:rsidR="00F903F1" w:rsidRPr="00AB60A9" w:rsidRDefault="00F903F1" w:rsidP="00F903F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AB60A9">
        <w:rPr>
          <w:rFonts w:ascii="Arial" w:hAnsi="Arial" w:cs="Arial"/>
          <w:b/>
          <w:sz w:val="24"/>
          <w:szCs w:val="24"/>
        </w:rPr>
        <w:t>PREFEITO</w:t>
      </w:r>
    </w:p>
    <w:p w:rsidR="006F1FC3" w:rsidRPr="00AB60A9" w:rsidRDefault="006F1FC3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478D5" w:rsidSect="003D7DE1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FAB" w:rsidRDefault="00696FAB" w:rsidP="00696FAB">
      <w:pPr>
        <w:spacing w:after="0" w:line="240" w:lineRule="auto"/>
      </w:pPr>
      <w:r>
        <w:separator/>
      </w:r>
    </w:p>
  </w:endnote>
  <w:endnote w:type="continuationSeparator" w:id="0">
    <w:p w:rsidR="00696FAB" w:rsidRDefault="00696FAB" w:rsidP="0069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FAB" w:rsidRDefault="00696FAB" w:rsidP="00696FAB">
      <w:pPr>
        <w:spacing w:after="0" w:line="240" w:lineRule="auto"/>
      </w:pPr>
      <w:r>
        <w:separator/>
      </w:r>
    </w:p>
  </w:footnote>
  <w:footnote w:type="continuationSeparator" w:id="0">
    <w:p w:rsidR="00696FAB" w:rsidRDefault="00696FAB" w:rsidP="00696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AB" w:rsidRDefault="00696FAB">
    <w:pPr>
      <w:pStyle w:val="Cabealho"/>
    </w:pPr>
    <w:r>
      <w:rPr>
        <w:noProof/>
        <w:lang w:eastAsia="pt-BR"/>
      </w:rPr>
      <w:drawing>
        <wp:inline distT="0" distB="0" distL="0" distR="0" wp14:anchorId="2C783F02" wp14:editId="1C160BAB">
          <wp:extent cx="5612130" cy="1294765"/>
          <wp:effectExtent l="0" t="0" r="7620" b="635"/>
          <wp:docPr id="3" name="Imagem 1" descr="C:\Users\RENATO\Desktop\PM Tigre Atu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C:\Users\RENATO\Desktop\PM Tigre Atual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294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FC3"/>
    <w:rsid w:val="0003339E"/>
    <w:rsid w:val="00111218"/>
    <w:rsid w:val="00175BB1"/>
    <w:rsid w:val="001C5116"/>
    <w:rsid w:val="001D3AA1"/>
    <w:rsid w:val="002C3BE9"/>
    <w:rsid w:val="00307A4A"/>
    <w:rsid w:val="003258CB"/>
    <w:rsid w:val="00364075"/>
    <w:rsid w:val="00365680"/>
    <w:rsid w:val="003D29AC"/>
    <w:rsid w:val="003D7DE1"/>
    <w:rsid w:val="003E7C1C"/>
    <w:rsid w:val="00474D21"/>
    <w:rsid w:val="0052499C"/>
    <w:rsid w:val="00542F18"/>
    <w:rsid w:val="0058627A"/>
    <w:rsid w:val="00626CA5"/>
    <w:rsid w:val="00696FAB"/>
    <w:rsid w:val="006F1FC3"/>
    <w:rsid w:val="00762506"/>
    <w:rsid w:val="007D3305"/>
    <w:rsid w:val="007E7DD4"/>
    <w:rsid w:val="007F1934"/>
    <w:rsid w:val="00811E76"/>
    <w:rsid w:val="008E2931"/>
    <w:rsid w:val="009478D5"/>
    <w:rsid w:val="009B5CA3"/>
    <w:rsid w:val="00A36166"/>
    <w:rsid w:val="00A864E4"/>
    <w:rsid w:val="00AB60A9"/>
    <w:rsid w:val="00AD7CC8"/>
    <w:rsid w:val="00B7485F"/>
    <w:rsid w:val="00BE4B3C"/>
    <w:rsid w:val="00C85769"/>
    <w:rsid w:val="00D259E0"/>
    <w:rsid w:val="00EF34D7"/>
    <w:rsid w:val="00F532B3"/>
    <w:rsid w:val="00F73C83"/>
    <w:rsid w:val="00F82C68"/>
    <w:rsid w:val="00F9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1FC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2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FAB"/>
  </w:style>
  <w:style w:type="paragraph" w:styleId="Rodap">
    <w:name w:val="footer"/>
    <w:basedOn w:val="Normal"/>
    <w:link w:val="Rodap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FAB"/>
  </w:style>
  <w:style w:type="paragraph" w:styleId="Textodebalo">
    <w:name w:val="Balloon Text"/>
    <w:basedOn w:val="Normal"/>
    <w:link w:val="TextodebaloChar"/>
    <w:uiPriority w:val="99"/>
    <w:semiHidden/>
    <w:unhideWhenUsed/>
    <w:rsid w:val="0069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F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61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1FC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2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FAB"/>
  </w:style>
  <w:style w:type="paragraph" w:styleId="Rodap">
    <w:name w:val="footer"/>
    <w:basedOn w:val="Normal"/>
    <w:link w:val="Rodap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FAB"/>
  </w:style>
  <w:style w:type="paragraph" w:styleId="Textodebalo">
    <w:name w:val="Balloon Text"/>
    <w:basedOn w:val="Normal"/>
    <w:link w:val="TextodebaloChar"/>
    <w:uiPriority w:val="99"/>
    <w:semiHidden/>
    <w:unhideWhenUsed/>
    <w:rsid w:val="0069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F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61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1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01B35-B0BB-4B18-8DAA-F95C52BE3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Emerson</dc:creator>
  <cp:lastModifiedBy>Documentos</cp:lastModifiedBy>
  <cp:revision>13</cp:revision>
  <cp:lastPrinted>2016-06-06T13:37:00Z</cp:lastPrinted>
  <dcterms:created xsi:type="dcterms:W3CDTF">2016-04-11T16:04:00Z</dcterms:created>
  <dcterms:modified xsi:type="dcterms:W3CDTF">2016-06-06T13:39:00Z</dcterms:modified>
</cp:coreProperties>
</file>